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1CDD54" w14:textId="4D8DE0F9" w:rsidR="006047BB" w:rsidRDefault="001C72A2" w:rsidP="001C72A2">
      <w:pPr>
        <w:jc w:val="center"/>
      </w:pPr>
      <w:r>
        <w:t>Spring Question</w:t>
      </w:r>
    </w:p>
    <w:p w14:paraId="30AE7EA7" w14:textId="27533E6A" w:rsidR="001C72A2" w:rsidRPr="00D2610F" w:rsidRDefault="001C72A2">
      <w:pPr>
        <w:rPr>
          <w:b/>
          <w:bCs/>
        </w:rPr>
      </w:pPr>
      <w:r w:rsidRPr="00D2610F">
        <w:rPr>
          <w:b/>
          <w:bCs/>
        </w:rPr>
        <w:t>Tight Coupling:</w:t>
      </w:r>
    </w:p>
    <w:p w14:paraId="4B4453AA" w14:textId="25597B63" w:rsidR="001C72A2" w:rsidRDefault="001C72A2">
      <w:r w:rsidRPr="001C72A2">
        <w:rPr>
          <w:noProof/>
        </w:rPr>
        <w:drawing>
          <wp:inline distT="0" distB="0" distL="0" distR="0" wp14:anchorId="74DF3956" wp14:editId="37F39101">
            <wp:extent cx="4343400" cy="1786732"/>
            <wp:effectExtent l="0" t="0" r="0" b="4445"/>
            <wp:docPr id="128035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54704" name=""/>
                    <pic:cNvPicPr/>
                  </pic:nvPicPr>
                  <pic:blipFill>
                    <a:blip r:embed="rId5"/>
                    <a:stretch>
                      <a:fillRect/>
                    </a:stretch>
                  </pic:blipFill>
                  <pic:spPr>
                    <a:xfrm>
                      <a:off x="0" y="0"/>
                      <a:ext cx="4350021" cy="1789456"/>
                    </a:xfrm>
                    <a:prstGeom prst="rect">
                      <a:avLst/>
                    </a:prstGeom>
                  </pic:spPr>
                </pic:pic>
              </a:graphicData>
            </a:graphic>
          </wp:inline>
        </w:drawing>
      </w:r>
    </w:p>
    <w:p w14:paraId="27F9B875" w14:textId="77777777" w:rsidR="001C72A2" w:rsidRDefault="001C72A2"/>
    <w:p w14:paraId="7E48C2C5" w14:textId="7AD40B7C" w:rsidR="001C72A2" w:rsidRPr="00D2610F" w:rsidRDefault="001C72A2">
      <w:pPr>
        <w:rPr>
          <w:b/>
          <w:bCs/>
        </w:rPr>
      </w:pPr>
      <w:r w:rsidRPr="00D2610F">
        <w:rPr>
          <w:b/>
          <w:bCs/>
        </w:rPr>
        <w:t>Loose Coupling</w:t>
      </w:r>
    </w:p>
    <w:p w14:paraId="446C3A1E" w14:textId="4455E811" w:rsidR="001C72A2" w:rsidRDefault="001C72A2">
      <w:r w:rsidRPr="001C72A2">
        <w:rPr>
          <w:noProof/>
        </w:rPr>
        <w:drawing>
          <wp:inline distT="0" distB="0" distL="0" distR="0" wp14:anchorId="2EB4B369" wp14:editId="43B21393">
            <wp:extent cx="4508500" cy="2162342"/>
            <wp:effectExtent l="0" t="0" r="6350" b="9525"/>
            <wp:docPr id="129330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04677" name=""/>
                    <pic:cNvPicPr/>
                  </pic:nvPicPr>
                  <pic:blipFill>
                    <a:blip r:embed="rId6"/>
                    <a:stretch>
                      <a:fillRect/>
                    </a:stretch>
                  </pic:blipFill>
                  <pic:spPr>
                    <a:xfrm>
                      <a:off x="0" y="0"/>
                      <a:ext cx="4513667" cy="2164820"/>
                    </a:xfrm>
                    <a:prstGeom prst="rect">
                      <a:avLst/>
                    </a:prstGeom>
                  </pic:spPr>
                </pic:pic>
              </a:graphicData>
            </a:graphic>
          </wp:inline>
        </w:drawing>
      </w:r>
    </w:p>
    <w:p w14:paraId="583AA222" w14:textId="38BEDA14" w:rsidR="001C72A2" w:rsidRDefault="001C72A2">
      <w:r w:rsidRPr="001C72A2">
        <w:rPr>
          <w:noProof/>
        </w:rPr>
        <w:drawing>
          <wp:inline distT="0" distB="0" distL="0" distR="0" wp14:anchorId="0CC10843" wp14:editId="5D14C16E">
            <wp:extent cx="4305300" cy="2176500"/>
            <wp:effectExtent l="0" t="0" r="0" b="0"/>
            <wp:docPr id="159395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0869" name=""/>
                    <pic:cNvPicPr/>
                  </pic:nvPicPr>
                  <pic:blipFill>
                    <a:blip r:embed="rId7"/>
                    <a:stretch>
                      <a:fillRect/>
                    </a:stretch>
                  </pic:blipFill>
                  <pic:spPr>
                    <a:xfrm>
                      <a:off x="0" y="0"/>
                      <a:ext cx="4318959" cy="2183405"/>
                    </a:xfrm>
                    <a:prstGeom prst="rect">
                      <a:avLst/>
                    </a:prstGeom>
                  </pic:spPr>
                </pic:pic>
              </a:graphicData>
            </a:graphic>
          </wp:inline>
        </w:drawing>
      </w:r>
    </w:p>
    <w:p w14:paraId="3667F214" w14:textId="77777777" w:rsidR="001C72A2" w:rsidRDefault="001C72A2"/>
    <w:p w14:paraId="49995246" w14:textId="77777777" w:rsidR="001C72A2" w:rsidRDefault="001C72A2"/>
    <w:p w14:paraId="1175B09B" w14:textId="77777777" w:rsidR="001C72A2" w:rsidRDefault="001C72A2"/>
    <w:p w14:paraId="21D33CEF" w14:textId="77777777" w:rsidR="001C72A2" w:rsidRDefault="001C72A2"/>
    <w:p w14:paraId="491CB33C" w14:textId="3A888140" w:rsidR="001C72A2" w:rsidRPr="00D2610F" w:rsidRDefault="001C72A2">
      <w:pPr>
        <w:rPr>
          <w:b/>
          <w:bCs/>
        </w:rPr>
      </w:pPr>
      <w:r w:rsidRPr="00D2610F">
        <w:rPr>
          <w:b/>
          <w:bCs/>
        </w:rPr>
        <w:lastRenderedPageBreak/>
        <w:t>What is Dependency?</w:t>
      </w:r>
    </w:p>
    <w:p w14:paraId="76901EF8" w14:textId="08E02757" w:rsidR="001C72A2" w:rsidRDefault="001C72A2">
      <w:r w:rsidRPr="001C72A2">
        <w:t>A dependency is an external library or module that a project relies on to perform specific tasks.</w:t>
      </w:r>
    </w:p>
    <w:p w14:paraId="55F32043" w14:textId="77777777" w:rsidR="001C72A2" w:rsidRDefault="001C72A2"/>
    <w:p w14:paraId="33F15CAD" w14:textId="110EDA43" w:rsidR="001C72A2" w:rsidRPr="00D2610F" w:rsidRDefault="001C72A2">
      <w:pPr>
        <w:rPr>
          <w:b/>
          <w:bCs/>
        </w:rPr>
      </w:pPr>
      <w:r w:rsidRPr="00D2610F">
        <w:rPr>
          <w:b/>
          <w:bCs/>
        </w:rPr>
        <w:t>What is Dependency Injection?</w:t>
      </w:r>
    </w:p>
    <w:p w14:paraId="56D2772C" w14:textId="25E4E1B4" w:rsidR="001C72A2" w:rsidRDefault="001C72A2">
      <w:r w:rsidRPr="001C72A2">
        <w:t>Spring Dependency Injection (DI) is the feature of the core module of the Spring Framework, where the Spring Container injects other objects into an object. Here, other objects are nothing but dependencies (instance variables) which are declared in the class (Spring Bean)</w:t>
      </w:r>
    </w:p>
    <w:p w14:paraId="5232787F" w14:textId="076FC50B" w:rsidR="001C72A2" w:rsidRPr="001C72A2" w:rsidRDefault="001C72A2">
      <w:r w:rsidRPr="001C72A2">
        <w:rPr>
          <w:noProof/>
        </w:rPr>
        <w:drawing>
          <wp:inline distT="0" distB="0" distL="0" distR="0" wp14:anchorId="65E6E3F3" wp14:editId="4BB62144">
            <wp:extent cx="3266071" cy="1631950"/>
            <wp:effectExtent l="0" t="0" r="0" b="6350"/>
            <wp:docPr id="193913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37913" name=""/>
                    <pic:cNvPicPr/>
                  </pic:nvPicPr>
                  <pic:blipFill>
                    <a:blip r:embed="rId8"/>
                    <a:stretch>
                      <a:fillRect/>
                    </a:stretch>
                  </pic:blipFill>
                  <pic:spPr>
                    <a:xfrm>
                      <a:off x="0" y="0"/>
                      <a:ext cx="3270606" cy="1634216"/>
                    </a:xfrm>
                    <a:prstGeom prst="rect">
                      <a:avLst/>
                    </a:prstGeom>
                  </pic:spPr>
                </pic:pic>
              </a:graphicData>
            </a:graphic>
          </wp:inline>
        </w:drawing>
      </w:r>
    </w:p>
    <w:p w14:paraId="137CEC78" w14:textId="77777777" w:rsidR="001C72A2" w:rsidRDefault="001C72A2"/>
    <w:p w14:paraId="34CE78EB" w14:textId="77777777" w:rsidR="001C72A2" w:rsidRDefault="001C72A2"/>
    <w:p w14:paraId="06FF79BF" w14:textId="784FBEA1" w:rsidR="001C72A2" w:rsidRPr="00D2610F" w:rsidRDefault="001C72A2">
      <w:pPr>
        <w:rPr>
          <w:b/>
          <w:bCs/>
        </w:rPr>
      </w:pPr>
      <w:r w:rsidRPr="00D2610F">
        <w:rPr>
          <w:b/>
          <w:bCs/>
        </w:rPr>
        <w:t>IOC (Inversion of Control):</w:t>
      </w:r>
    </w:p>
    <w:p w14:paraId="0E69528A" w14:textId="534CA915" w:rsidR="001C72A2" w:rsidRDefault="001C72A2">
      <w:r w:rsidRPr="001C72A2">
        <w:t>DI is based on the Inversion of Control (IoC) principle, which involves transferring the control of objects or a block of a program to a container or framework</w:t>
      </w:r>
      <w:r w:rsidR="00D2610F">
        <w:t>.</w:t>
      </w:r>
    </w:p>
    <w:p w14:paraId="68702DBC" w14:textId="77777777" w:rsidR="00D2610F" w:rsidRDefault="00D2610F"/>
    <w:p w14:paraId="7893408F" w14:textId="3EBA8AA3" w:rsidR="00D2610F" w:rsidRPr="00DB52ED" w:rsidRDefault="00D2610F">
      <w:pPr>
        <w:rPr>
          <w:b/>
          <w:bCs/>
        </w:rPr>
      </w:pPr>
      <w:r w:rsidRPr="00DB52ED">
        <w:rPr>
          <w:b/>
          <w:bCs/>
        </w:rPr>
        <w:t>What is Autowiring?</w:t>
      </w:r>
    </w:p>
    <w:p w14:paraId="07553606" w14:textId="2469B8B4" w:rsidR="00D2610F" w:rsidRDefault="00D2610F">
      <w:r w:rsidRPr="00D2610F">
        <w:t>@Autowired is a mechanism by which Spring Boot automatically resolves and injects collaborating beans into your objects. This feature is part of Spring's inversion of control (IoC) container that manages the lifecycle and configuration of application objects</w:t>
      </w:r>
    </w:p>
    <w:p w14:paraId="48242861" w14:textId="1A5F5AF9" w:rsidR="00D2610F" w:rsidRDefault="00D2610F">
      <w:r>
        <w:t>@</w:t>
      </w:r>
      <w:r w:rsidRPr="00D2610F">
        <w:t>Autowired</w:t>
      </w:r>
      <w:r>
        <w:t xml:space="preserve"> annotation is Used.</w:t>
      </w:r>
    </w:p>
    <w:p w14:paraId="3C79AE3B" w14:textId="77777777" w:rsidR="00DB52ED" w:rsidRDefault="00DB52ED"/>
    <w:p w14:paraId="4B9D6CDA" w14:textId="52A397C7" w:rsidR="00DB52ED" w:rsidRDefault="00DB52ED">
      <w:r>
        <w:t>IOC Container:</w:t>
      </w:r>
    </w:p>
    <w:p w14:paraId="6E86668F" w14:textId="1A3F298F" w:rsidR="00DB52ED" w:rsidRDefault="00DB52ED">
      <w:r>
        <w:t xml:space="preserve">Below are the Roles for IOC Container- </w:t>
      </w:r>
    </w:p>
    <w:p w14:paraId="21A50DEA" w14:textId="551744B1" w:rsidR="00DB52ED" w:rsidRDefault="00DB52ED">
      <w:r w:rsidRPr="00DB52ED">
        <w:rPr>
          <w:noProof/>
        </w:rPr>
        <w:drawing>
          <wp:inline distT="0" distB="0" distL="0" distR="0" wp14:anchorId="78B313FD" wp14:editId="268121F1">
            <wp:extent cx="3388847" cy="1530350"/>
            <wp:effectExtent l="0" t="0" r="2540" b="0"/>
            <wp:docPr id="73040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5042" name=""/>
                    <pic:cNvPicPr/>
                  </pic:nvPicPr>
                  <pic:blipFill>
                    <a:blip r:embed="rId9"/>
                    <a:stretch>
                      <a:fillRect/>
                    </a:stretch>
                  </pic:blipFill>
                  <pic:spPr>
                    <a:xfrm>
                      <a:off x="0" y="0"/>
                      <a:ext cx="3391079" cy="1531358"/>
                    </a:xfrm>
                    <a:prstGeom prst="rect">
                      <a:avLst/>
                    </a:prstGeom>
                  </pic:spPr>
                </pic:pic>
              </a:graphicData>
            </a:graphic>
          </wp:inline>
        </w:drawing>
      </w:r>
    </w:p>
    <w:p w14:paraId="6CCFC306" w14:textId="127C80D5" w:rsidR="00D2610F" w:rsidRDefault="00DB52ED">
      <w:r w:rsidRPr="00DB52ED">
        <w:rPr>
          <w:noProof/>
        </w:rPr>
        <w:lastRenderedPageBreak/>
        <w:drawing>
          <wp:inline distT="0" distB="0" distL="0" distR="0" wp14:anchorId="4D672FA3" wp14:editId="3436ACEC">
            <wp:extent cx="3479800" cy="1769586"/>
            <wp:effectExtent l="0" t="0" r="6350" b="2540"/>
            <wp:docPr id="152744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46468" name=""/>
                    <pic:cNvPicPr/>
                  </pic:nvPicPr>
                  <pic:blipFill>
                    <a:blip r:embed="rId10"/>
                    <a:stretch>
                      <a:fillRect/>
                    </a:stretch>
                  </pic:blipFill>
                  <pic:spPr>
                    <a:xfrm>
                      <a:off x="0" y="0"/>
                      <a:ext cx="3482597" cy="1771008"/>
                    </a:xfrm>
                    <a:prstGeom prst="rect">
                      <a:avLst/>
                    </a:prstGeom>
                  </pic:spPr>
                </pic:pic>
              </a:graphicData>
            </a:graphic>
          </wp:inline>
        </w:drawing>
      </w:r>
    </w:p>
    <w:p w14:paraId="50C02258" w14:textId="5A49FC0B" w:rsidR="00DB52ED" w:rsidRDefault="00DB52ED">
      <w:pPr>
        <w:rPr>
          <w:lang w:val="en-US"/>
        </w:rPr>
      </w:pPr>
      <w:r w:rsidRPr="00DB52ED">
        <w:rPr>
          <w:noProof/>
          <w:lang w:val="en-US"/>
        </w:rPr>
        <w:drawing>
          <wp:inline distT="0" distB="0" distL="0" distR="0" wp14:anchorId="63570F34" wp14:editId="0914A741">
            <wp:extent cx="4163991" cy="1536700"/>
            <wp:effectExtent l="0" t="0" r="8255" b="6350"/>
            <wp:docPr id="4239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50485" name=""/>
                    <pic:cNvPicPr/>
                  </pic:nvPicPr>
                  <pic:blipFill>
                    <a:blip r:embed="rId11"/>
                    <a:stretch>
                      <a:fillRect/>
                    </a:stretch>
                  </pic:blipFill>
                  <pic:spPr>
                    <a:xfrm>
                      <a:off x="0" y="0"/>
                      <a:ext cx="4165502" cy="1537258"/>
                    </a:xfrm>
                    <a:prstGeom prst="rect">
                      <a:avLst/>
                    </a:prstGeom>
                  </pic:spPr>
                </pic:pic>
              </a:graphicData>
            </a:graphic>
          </wp:inline>
        </w:drawing>
      </w:r>
    </w:p>
    <w:p w14:paraId="4D0B52D1" w14:textId="77777777" w:rsidR="00DB52ED" w:rsidRDefault="00DB52ED">
      <w:pPr>
        <w:rPr>
          <w:lang w:val="en-US"/>
        </w:rPr>
      </w:pPr>
      <w:r>
        <w:rPr>
          <w:lang w:val="en-US"/>
        </w:rPr>
        <w:t xml:space="preserve"> </w:t>
      </w:r>
    </w:p>
    <w:p w14:paraId="4170E52A" w14:textId="4F1E00A3" w:rsidR="00DB52ED" w:rsidRDefault="00DB52ED">
      <w:pPr>
        <w:rPr>
          <w:b/>
          <w:bCs/>
          <w:lang w:val="en-US"/>
        </w:rPr>
      </w:pPr>
      <w:r w:rsidRPr="00DB52ED">
        <w:rPr>
          <w:b/>
          <w:bCs/>
          <w:lang w:val="en-US"/>
        </w:rPr>
        <w:t>Q. How to Create an Application Context Using Bean?</w:t>
      </w:r>
    </w:p>
    <w:p w14:paraId="11C59DB4" w14:textId="1A5469C5" w:rsidR="00DB52ED" w:rsidRPr="00DB52ED" w:rsidRDefault="00DB52ED">
      <w:pPr>
        <w:rPr>
          <w:lang w:val="en-US"/>
        </w:rPr>
      </w:pPr>
      <w:r>
        <w:rPr>
          <w:lang w:val="en-US"/>
        </w:rPr>
        <w:t>Using XML or Using @Configuration Annotation</w:t>
      </w:r>
    </w:p>
    <w:p w14:paraId="10F37E14" w14:textId="74C945BC" w:rsidR="00DB52ED" w:rsidRPr="00DB52ED" w:rsidRDefault="00DB52ED">
      <w:pPr>
        <w:rPr>
          <w:lang w:val="en-US"/>
        </w:rPr>
      </w:pPr>
      <w:r w:rsidRPr="00DB52ED">
        <w:rPr>
          <w:noProof/>
          <w:lang w:val="en-US"/>
        </w:rPr>
        <w:drawing>
          <wp:inline distT="0" distB="0" distL="0" distR="0" wp14:anchorId="1329BACC" wp14:editId="69C8958C">
            <wp:extent cx="3937000" cy="1935350"/>
            <wp:effectExtent l="0" t="0" r="6350" b="8255"/>
            <wp:docPr id="179837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70984" name=""/>
                    <pic:cNvPicPr/>
                  </pic:nvPicPr>
                  <pic:blipFill>
                    <a:blip r:embed="rId12"/>
                    <a:stretch>
                      <a:fillRect/>
                    </a:stretch>
                  </pic:blipFill>
                  <pic:spPr>
                    <a:xfrm>
                      <a:off x="0" y="0"/>
                      <a:ext cx="3944639" cy="1939105"/>
                    </a:xfrm>
                    <a:prstGeom prst="rect">
                      <a:avLst/>
                    </a:prstGeom>
                  </pic:spPr>
                </pic:pic>
              </a:graphicData>
            </a:graphic>
          </wp:inline>
        </w:drawing>
      </w:r>
      <w:r w:rsidR="00B107C3" w:rsidRPr="00B107C3">
        <w:rPr>
          <w:noProof/>
        </w:rPr>
        <w:t xml:space="preserve"> </w:t>
      </w:r>
      <w:r w:rsidR="00B107C3" w:rsidRPr="00B107C3">
        <w:rPr>
          <w:noProof/>
          <w:lang w:val="en-US"/>
        </w:rPr>
        <w:drawing>
          <wp:inline distT="0" distB="0" distL="0" distR="0" wp14:anchorId="5850C03E" wp14:editId="771F4FE9">
            <wp:extent cx="3390900" cy="1326155"/>
            <wp:effectExtent l="0" t="0" r="0" b="7620"/>
            <wp:docPr id="74577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79037" name=""/>
                    <pic:cNvPicPr/>
                  </pic:nvPicPr>
                  <pic:blipFill>
                    <a:blip r:embed="rId13"/>
                    <a:stretch>
                      <a:fillRect/>
                    </a:stretch>
                  </pic:blipFill>
                  <pic:spPr>
                    <a:xfrm>
                      <a:off x="0" y="0"/>
                      <a:ext cx="3395307" cy="1327878"/>
                    </a:xfrm>
                    <a:prstGeom prst="rect">
                      <a:avLst/>
                    </a:prstGeom>
                  </pic:spPr>
                </pic:pic>
              </a:graphicData>
            </a:graphic>
          </wp:inline>
        </w:drawing>
      </w:r>
    </w:p>
    <w:p w14:paraId="7CC06E01" w14:textId="77777777" w:rsidR="001C72A2" w:rsidRDefault="001C72A2"/>
    <w:p w14:paraId="0F6EFB01" w14:textId="77777777" w:rsidR="00BC1498" w:rsidRDefault="00BC1498"/>
    <w:p w14:paraId="27ED83E2" w14:textId="4D159BDD" w:rsidR="00BC1498" w:rsidRDefault="00BC1498">
      <w:r w:rsidRPr="00BC1498">
        <w:rPr>
          <w:noProof/>
        </w:rPr>
        <w:lastRenderedPageBreak/>
        <w:drawing>
          <wp:inline distT="0" distB="0" distL="0" distR="0" wp14:anchorId="51093E48" wp14:editId="4BCB76AB">
            <wp:extent cx="5731510" cy="2435225"/>
            <wp:effectExtent l="0" t="0" r="2540" b="3175"/>
            <wp:docPr id="84027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76783" name=""/>
                    <pic:cNvPicPr/>
                  </pic:nvPicPr>
                  <pic:blipFill>
                    <a:blip r:embed="rId14"/>
                    <a:stretch>
                      <a:fillRect/>
                    </a:stretch>
                  </pic:blipFill>
                  <pic:spPr>
                    <a:xfrm>
                      <a:off x="0" y="0"/>
                      <a:ext cx="5731510" cy="2435225"/>
                    </a:xfrm>
                    <a:prstGeom prst="rect">
                      <a:avLst/>
                    </a:prstGeom>
                  </pic:spPr>
                </pic:pic>
              </a:graphicData>
            </a:graphic>
          </wp:inline>
        </w:drawing>
      </w:r>
    </w:p>
    <w:p w14:paraId="736C2E1A" w14:textId="77777777" w:rsidR="00BC1498" w:rsidRDefault="00BC1498"/>
    <w:p w14:paraId="40F0CF47" w14:textId="418CD424" w:rsidR="00BC1498" w:rsidRPr="00BC1498" w:rsidRDefault="00BC1498">
      <w:pPr>
        <w:rPr>
          <w:b/>
          <w:bCs/>
        </w:rPr>
      </w:pPr>
      <w:r w:rsidRPr="00BC1498">
        <w:rPr>
          <w:b/>
          <w:bCs/>
        </w:rPr>
        <w:t>Q. How does Spring know where to search for Components or Beans?</w:t>
      </w:r>
    </w:p>
    <w:p w14:paraId="5871B066" w14:textId="52B33EDF" w:rsidR="00BC1498" w:rsidRDefault="00BC1498">
      <w:pPr>
        <w:rPr>
          <w:b/>
          <w:bCs/>
        </w:rPr>
      </w:pPr>
      <w:r>
        <w:t>Using @</w:t>
      </w:r>
      <w:r w:rsidRPr="00BC1498">
        <w:rPr>
          <w:b/>
          <w:bCs/>
        </w:rPr>
        <w:t>ComponentScan</w:t>
      </w:r>
    </w:p>
    <w:p w14:paraId="3D9A12AF" w14:textId="6C11DC90" w:rsidR="00BC1498" w:rsidRDefault="00BC1498">
      <w:r w:rsidRPr="00BC1498">
        <w:rPr>
          <w:noProof/>
        </w:rPr>
        <w:drawing>
          <wp:inline distT="0" distB="0" distL="0" distR="0" wp14:anchorId="713A8481" wp14:editId="451FA4E7">
            <wp:extent cx="3416300" cy="1114291"/>
            <wp:effectExtent l="0" t="0" r="0" b="0"/>
            <wp:docPr id="133610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08180" name=""/>
                    <pic:cNvPicPr/>
                  </pic:nvPicPr>
                  <pic:blipFill>
                    <a:blip r:embed="rId15"/>
                    <a:stretch>
                      <a:fillRect/>
                    </a:stretch>
                  </pic:blipFill>
                  <pic:spPr>
                    <a:xfrm>
                      <a:off x="0" y="0"/>
                      <a:ext cx="3422085" cy="1116178"/>
                    </a:xfrm>
                    <a:prstGeom prst="rect">
                      <a:avLst/>
                    </a:prstGeom>
                  </pic:spPr>
                </pic:pic>
              </a:graphicData>
            </a:graphic>
          </wp:inline>
        </w:drawing>
      </w:r>
      <w:r w:rsidR="006B25C2">
        <w:br/>
        <w:t>Using XML,</w:t>
      </w:r>
    </w:p>
    <w:p w14:paraId="450BE5DB" w14:textId="616A2B2E" w:rsidR="006B25C2" w:rsidRDefault="006B25C2">
      <w:r w:rsidRPr="006B25C2">
        <w:rPr>
          <w:noProof/>
        </w:rPr>
        <w:drawing>
          <wp:inline distT="0" distB="0" distL="0" distR="0" wp14:anchorId="41075C47" wp14:editId="06BA7FED">
            <wp:extent cx="3587750" cy="1470715"/>
            <wp:effectExtent l="0" t="0" r="0" b="0"/>
            <wp:docPr id="5713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794" name=""/>
                    <pic:cNvPicPr/>
                  </pic:nvPicPr>
                  <pic:blipFill>
                    <a:blip r:embed="rId16"/>
                    <a:stretch>
                      <a:fillRect/>
                    </a:stretch>
                  </pic:blipFill>
                  <pic:spPr>
                    <a:xfrm>
                      <a:off x="0" y="0"/>
                      <a:ext cx="3595381" cy="1473843"/>
                    </a:xfrm>
                    <a:prstGeom prst="rect">
                      <a:avLst/>
                    </a:prstGeom>
                  </pic:spPr>
                </pic:pic>
              </a:graphicData>
            </a:graphic>
          </wp:inline>
        </w:drawing>
      </w:r>
    </w:p>
    <w:p w14:paraId="5F57702C" w14:textId="77777777" w:rsidR="006B25C2" w:rsidRDefault="006B25C2"/>
    <w:p w14:paraId="510E02A5" w14:textId="491A15CB" w:rsidR="006B25C2" w:rsidRDefault="006B25C2">
      <w:pPr>
        <w:rPr>
          <w:b/>
          <w:bCs/>
        </w:rPr>
      </w:pPr>
      <w:r>
        <w:t xml:space="preserve">In </w:t>
      </w:r>
      <w:proofErr w:type="spellStart"/>
      <w:r>
        <w:t>Springboot</w:t>
      </w:r>
      <w:proofErr w:type="spellEnd"/>
      <w:r>
        <w:t xml:space="preserve">, we use @SpringBootApplication Annotation </w:t>
      </w:r>
      <w:r w:rsidRPr="006B25C2">
        <w:rPr>
          <w:b/>
          <w:bCs/>
        </w:rPr>
        <w:t>for @Configuration, @EnableAutoConfiguration, and @ComponentScan</w:t>
      </w:r>
      <w:r>
        <w:rPr>
          <w:b/>
          <w:bCs/>
        </w:rPr>
        <w:t>.</w:t>
      </w:r>
    </w:p>
    <w:p w14:paraId="387C5582" w14:textId="77777777" w:rsidR="006B25C2" w:rsidRDefault="006B25C2">
      <w:pPr>
        <w:rPr>
          <w:b/>
          <w:bCs/>
        </w:rPr>
      </w:pPr>
    </w:p>
    <w:p w14:paraId="527E33D4" w14:textId="6631505D" w:rsidR="006B25C2" w:rsidRDefault="006B25C2">
      <w:pPr>
        <w:rPr>
          <w:b/>
          <w:bCs/>
        </w:rPr>
      </w:pPr>
      <w:r>
        <w:rPr>
          <w:b/>
          <w:bCs/>
        </w:rPr>
        <w:br w:type="page"/>
      </w:r>
    </w:p>
    <w:p w14:paraId="4A91D142" w14:textId="52A6709F" w:rsidR="006B25C2" w:rsidRDefault="006B25C2">
      <w:pPr>
        <w:rPr>
          <w:b/>
          <w:bCs/>
        </w:rPr>
      </w:pPr>
      <w:r>
        <w:rPr>
          <w:b/>
          <w:bCs/>
        </w:rPr>
        <w:lastRenderedPageBreak/>
        <w:t>Annotations:</w:t>
      </w:r>
    </w:p>
    <w:p w14:paraId="337D4BBB" w14:textId="5EAC5077" w:rsidR="006B25C2" w:rsidRDefault="006B25C2">
      <w:r>
        <w:t>@Component: Spring Should manage the Bean</w:t>
      </w:r>
      <w:r w:rsidR="00CC55CE">
        <w:t>. Most Generic</w:t>
      </w:r>
    </w:p>
    <w:p w14:paraId="18409F2F" w14:textId="6EBADF03" w:rsidR="006B25C2" w:rsidRDefault="006B25C2">
      <w:r>
        <w:t>@Autowired: Spring should Find the matching bean and wire the Dependency in</w:t>
      </w:r>
      <w:r w:rsidR="00411146">
        <w:t>.</w:t>
      </w:r>
    </w:p>
    <w:p w14:paraId="765D2755" w14:textId="1A2B4057" w:rsidR="00411146" w:rsidRDefault="002C488A">
      <w:r>
        <w:t>@Service: Business Service Façade</w:t>
      </w:r>
      <w:r w:rsidR="00270E2D">
        <w:t>. Used in Business Layer</w:t>
      </w:r>
    </w:p>
    <w:p w14:paraId="5EE507F7" w14:textId="57C0B396" w:rsidR="002C488A" w:rsidRDefault="002C488A">
      <w:r>
        <w:t>@Controller: Controller in MVC pattern</w:t>
      </w:r>
      <w:r w:rsidR="008F4A5F">
        <w:t>. Used in Web Layer</w:t>
      </w:r>
    </w:p>
    <w:p w14:paraId="3DA260D3" w14:textId="1217BDC7" w:rsidR="00295BCB" w:rsidRDefault="00295BCB">
      <w:r>
        <w:t>@Reposi</w:t>
      </w:r>
      <w:r w:rsidR="00BF4941">
        <w:t xml:space="preserve">tory: Typically used at Data Layer. Encapsulating Storage, retrieval and </w:t>
      </w:r>
      <w:r w:rsidR="0051383E">
        <w:t>search</w:t>
      </w:r>
      <w:r w:rsidR="00BF4941">
        <w:t xml:space="preserve"> behaviour typically from a Relational database</w:t>
      </w:r>
    </w:p>
    <w:p w14:paraId="59488B51" w14:textId="77777777" w:rsidR="0081675B" w:rsidRDefault="0081675B"/>
    <w:p w14:paraId="0A1E6268" w14:textId="77777777" w:rsidR="0081675B" w:rsidRDefault="0081675B"/>
    <w:p w14:paraId="28144DDF" w14:textId="77777777" w:rsidR="0081675B" w:rsidRDefault="0081675B"/>
    <w:p w14:paraId="3D8ACC26" w14:textId="77777777" w:rsidR="0081675B" w:rsidRDefault="0081675B"/>
    <w:p w14:paraId="2EDE04D7" w14:textId="4FDEE2B1" w:rsidR="0081675B" w:rsidRPr="00690475" w:rsidRDefault="0081675B">
      <w:pPr>
        <w:rPr>
          <w:b/>
          <w:bCs/>
        </w:rPr>
      </w:pPr>
      <w:r w:rsidRPr="00690475">
        <w:rPr>
          <w:b/>
          <w:bCs/>
        </w:rPr>
        <w:t>Q. What is the default scope of a Bean?</w:t>
      </w:r>
    </w:p>
    <w:p w14:paraId="50B55873" w14:textId="18425621" w:rsidR="008C113D" w:rsidRDefault="008C113D">
      <w:r>
        <w:t>There are below Scope,</w:t>
      </w:r>
    </w:p>
    <w:p w14:paraId="3DB8E7FD" w14:textId="36715242" w:rsidR="008C113D" w:rsidRDefault="008C113D">
      <w:r>
        <w:t>Singleton – One Instance per Spring Context</w:t>
      </w:r>
      <w:r w:rsidR="00096A11">
        <w:t xml:space="preserve"> – </w:t>
      </w:r>
      <w:r w:rsidR="00096A11" w:rsidRPr="00096A11">
        <w:rPr>
          <w:b/>
          <w:bCs/>
        </w:rPr>
        <w:t>DEFAULT SCOPE</w:t>
      </w:r>
    </w:p>
    <w:p w14:paraId="0C66EB3D" w14:textId="52FEDE9A" w:rsidR="008C113D" w:rsidRDefault="008C113D">
      <w:r>
        <w:t>Prototype – New bean whenever requested</w:t>
      </w:r>
    </w:p>
    <w:p w14:paraId="6273EA6B" w14:textId="16B58038" w:rsidR="008C113D" w:rsidRDefault="008C113D">
      <w:r>
        <w:t xml:space="preserve">Request – One bean per HTTP Request. Web – Aware Spring </w:t>
      </w:r>
      <w:proofErr w:type="spellStart"/>
      <w:r>
        <w:t>ApplicationContext</w:t>
      </w:r>
      <w:proofErr w:type="spellEnd"/>
      <w:r>
        <w:t>.</w:t>
      </w:r>
    </w:p>
    <w:p w14:paraId="7143AB4C" w14:textId="4B0A6F18" w:rsidR="008C113D" w:rsidRDefault="008C113D">
      <w:r>
        <w:t xml:space="preserve">Session – </w:t>
      </w:r>
      <w:r w:rsidR="004A5A1B">
        <w:t xml:space="preserve">One bean per HTTP Session. Web – Aware Spring </w:t>
      </w:r>
      <w:proofErr w:type="spellStart"/>
      <w:r w:rsidR="004A5A1B">
        <w:t>ApplicationContext</w:t>
      </w:r>
      <w:proofErr w:type="spellEnd"/>
    </w:p>
    <w:p w14:paraId="41B267B5" w14:textId="77777777" w:rsidR="008C113D" w:rsidRDefault="008C113D"/>
    <w:p w14:paraId="67728802" w14:textId="34CC6278" w:rsidR="0081675B" w:rsidRDefault="0081675B">
      <w:pPr>
        <w:rPr>
          <w:b/>
          <w:bCs/>
        </w:rPr>
      </w:pPr>
      <w:r w:rsidRPr="00690475">
        <w:rPr>
          <w:b/>
          <w:bCs/>
        </w:rPr>
        <w:t xml:space="preserve">Q. Are Beans </w:t>
      </w:r>
      <w:r w:rsidR="007818F0" w:rsidRPr="00690475">
        <w:rPr>
          <w:b/>
          <w:bCs/>
        </w:rPr>
        <w:t>Thread</w:t>
      </w:r>
      <w:r w:rsidRPr="00690475">
        <w:rPr>
          <w:b/>
          <w:bCs/>
        </w:rPr>
        <w:t xml:space="preserve"> Safe?</w:t>
      </w:r>
    </w:p>
    <w:p w14:paraId="7C545C67" w14:textId="761872DA" w:rsidR="00096A11" w:rsidRPr="00096A11" w:rsidRDefault="00096A11">
      <w:r w:rsidRPr="00096A11">
        <w:t>beans aren't thread-safe</w:t>
      </w:r>
    </w:p>
    <w:p w14:paraId="79B5DF1E" w14:textId="3E3D9575" w:rsidR="007818F0" w:rsidRDefault="007818F0">
      <w:pPr>
        <w:rPr>
          <w:b/>
          <w:bCs/>
        </w:rPr>
      </w:pPr>
      <w:r w:rsidRPr="00690475">
        <w:rPr>
          <w:b/>
          <w:bCs/>
        </w:rPr>
        <w:t>Q. What are the other Scope Available?</w:t>
      </w:r>
    </w:p>
    <w:p w14:paraId="407EF104" w14:textId="2CD0960E" w:rsidR="00187733" w:rsidRPr="00187733" w:rsidRDefault="00187733">
      <w:r w:rsidRPr="00187733">
        <w:t>prototype", "request", "session", "application", and "websocket"</w:t>
      </w:r>
    </w:p>
    <w:p w14:paraId="759AD4B4" w14:textId="77777777" w:rsidR="007818F0" w:rsidRDefault="007818F0"/>
    <w:p w14:paraId="20D47C2C" w14:textId="77777777" w:rsidR="0081675B" w:rsidRDefault="0081675B"/>
    <w:p w14:paraId="58030829" w14:textId="77777777" w:rsidR="006B25C2" w:rsidRDefault="006B25C2"/>
    <w:p w14:paraId="699BE43C" w14:textId="77777777" w:rsidR="006B25C2" w:rsidRDefault="006B25C2"/>
    <w:p w14:paraId="11160076" w14:textId="141C571B" w:rsidR="00BC628F" w:rsidRDefault="00BC628F">
      <w:r>
        <w:br w:type="page"/>
      </w:r>
    </w:p>
    <w:p w14:paraId="1E466F0B" w14:textId="171E013A" w:rsidR="00BC628F" w:rsidRDefault="00BC628F">
      <w:r>
        <w:lastRenderedPageBreak/>
        <w:t>Type of Dependency Injection:</w:t>
      </w:r>
    </w:p>
    <w:p w14:paraId="2B1948E3" w14:textId="63EEB335" w:rsidR="00BC628F" w:rsidRDefault="00BC628F">
      <w:r>
        <w:t>Setter Injection –</w:t>
      </w:r>
    </w:p>
    <w:p w14:paraId="0928CDC0" w14:textId="2842E748" w:rsidR="00BC628F" w:rsidRDefault="00BC628F">
      <w:proofErr w:type="spellStart"/>
      <w:r>
        <w:t>Thr</w:t>
      </w:r>
      <w:proofErr w:type="spellEnd"/>
      <w:r>
        <w:t xml:space="preserve"> Setter method which we provide.</w:t>
      </w:r>
    </w:p>
    <w:p w14:paraId="4B0E4C59" w14:textId="7E050378" w:rsidR="00BC628F" w:rsidRDefault="00BC628F"/>
    <w:p w14:paraId="71F18120" w14:textId="2DF4FAEF" w:rsidR="00BC628F" w:rsidRDefault="00BC628F">
      <w:proofErr w:type="spellStart"/>
      <w:r>
        <w:t>Contructor</w:t>
      </w:r>
      <w:proofErr w:type="spellEnd"/>
      <w:r>
        <w:t xml:space="preserve"> Injection – </w:t>
      </w:r>
    </w:p>
    <w:p w14:paraId="34082E75" w14:textId="04C00014" w:rsidR="00BC628F" w:rsidRDefault="00BC628F">
      <w:r>
        <w:t>Prefer</w:t>
      </w:r>
    </w:p>
    <w:p w14:paraId="676FD847" w14:textId="7CBAA967" w:rsidR="00BC628F" w:rsidRDefault="00BC628F">
      <w:r>
        <w:t>Provide Immutability</w:t>
      </w:r>
    </w:p>
    <w:p w14:paraId="643DB7C9" w14:textId="77777777" w:rsidR="00FC7FFA" w:rsidRDefault="00FC7FFA"/>
    <w:p w14:paraId="2BAA683F" w14:textId="77777777" w:rsidR="00FC7FFA" w:rsidRDefault="00FC7FFA"/>
    <w:p w14:paraId="52C6528F" w14:textId="29A75788" w:rsidR="00FC7FFA" w:rsidRDefault="00FC7FFA">
      <w:r>
        <w:t>Q. Configuration-</w:t>
      </w:r>
    </w:p>
    <w:p w14:paraId="0BCFC46A" w14:textId="42ED1D74" w:rsidR="00FC7FFA" w:rsidRDefault="00FC7FFA">
      <w:r>
        <w:t>Configuration can be done by XML or Java</w:t>
      </w:r>
    </w:p>
    <w:p w14:paraId="2D59DBD1" w14:textId="6C44CD6E" w:rsidR="00FC7FFA" w:rsidRDefault="007F5C83">
      <w:r>
        <w:t xml:space="preserve">In XML, </w:t>
      </w:r>
      <w:proofErr w:type="gramStart"/>
      <w:r>
        <w:t>Manually</w:t>
      </w:r>
      <w:proofErr w:type="gramEnd"/>
      <w:r>
        <w:t xml:space="preserve"> need to Describe All Configuration</w:t>
      </w:r>
    </w:p>
    <w:p w14:paraId="132239F1" w14:textId="4A25DF6B" w:rsidR="007F5C83" w:rsidRDefault="007F5C83">
      <w:r>
        <w:t>In Java, Using Annotation can be Done.</w:t>
      </w:r>
    </w:p>
    <w:p w14:paraId="090B4111" w14:textId="77777777" w:rsidR="005264AB" w:rsidRDefault="005264AB"/>
    <w:p w14:paraId="197E141F" w14:textId="111316A9" w:rsidR="005264AB" w:rsidRDefault="005264AB">
      <w:r w:rsidRPr="004154E3">
        <w:rPr>
          <w:b/>
          <w:bCs/>
        </w:rPr>
        <w:t>Autowiring</w:t>
      </w:r>
      <w:r>
        <w:t>:</w:t>
      </w:r>
    </w:p>
    <w:p w14:paraId="04C97FF3" w14:textId="028CBA14" w:rsidR="005264AB" w:rsidRDefault="008E0929" w:rsidP="005264AB">
      <w:pPr>
        <w:pStyle w:val="ListParagraph"/>
        <w:numPr>
          <w:ilvl w:val="0"/>
          <w:numId w:val="2"/>
        </w:numPr>
      </w:pPr>
      <w:proofErr w:type="spellStart"/>
      <w:r>
        <w:t>b</w:t>
      </w:r>
      <w:r w:rsidR="005264AB">
        <w:t>yType</w:t>
      </w:r>
      <w:proofErr w:type="spellEnd"/>
      <w:r w:rsidR="002E7AF9">
        <w:t xml:space="preserve"> – Class or Interface</w:t>
      </w:r>
    </w:p>
    <w:p w14:paraId="58A79C53" w14:textId="64A5A3C0" w:rsidR="002F7829" w:rsidRDefault="002F7829" w:rsidP="002F7829">
      <w:pPr>
        <w:pStyle w:val="ListParagraph"/>
      </w:pPr>
      <w:r>
        <w:t>@Autowired</w:t>
      </w:r>
    </w:p>
    <w:p w14:paraId="4333E4ED" w14:textId="0A66CFC9" w:rsidR="002F7829" w:rsidRDefault="002F7829" w:rsidP="002F7829">
      <w:pPr>
        <w:pStyle w:val="ListParagraph"/>
      </w:pPr>
      <w:r w:rsidRPr="002F7829">
        <w:rPr>
          <w:b/>
          <w:bCs/>
        </w:rPr>
        <w:t xml:space="preserve">private </w:t>
      </w:r>
      <w:proofErr w:type="spellStart"/>
      <w:r w:rsidRPr="002F7829">
        <w:rPr>
          <w:b/>
          <w:bCs/>
        </w:rPr>
        <w:t>SortAlgo</w:t>
      </w:r>
      <w:proofErr w:type="spellEnd"/>
      <w:r w:rsidRPr="002F7829">
        <w:rPr>
          <w:b/>
          <w:bCs/>
        </w:rPr>
        <w:t xml:space="preserve"> </w:t>
      </w:r>
      <w:proofErr w:type="spellStart"/>
      <w:r w:rsidRPr="002F7829">
        <w:rPr>
          <w:b/>
          <w:bCs/>
          <w:color w:val="4472C4" w:themeColor="accent1"/>
        </w:rPr>
        <w:t>sortalgo</w:t>
      </w:r>
      <w:proofErr w:type="spellEnd"/>
      <w:r>
        <w:t>;</w:t>
      </w:r>
    </w:p>
    <w:p w14:paraId="0B27C001" w14:textId="13BB30CB" w:rsidR="002E7AF9" w:rsidRDefault="008E0929" w:rsidP="00885FFF">
      <w:pPr>
        <w:pStyle w:val="ListParagraph"/>
        <w:numPr>
          <w:ilvl w:val="0"/>
          <w:numId w:val="2"/>
        </w:numPr>
      </w:pPr>
      <w:proofErr w:type="spellStart"/>
      <w:r>
        <w:t>b</w:t>
      </w:r>
      <w:r w:rsidR="005264AB">
        <w:t>yName</w:t>
      </w:r>
      <w:proofErr w:type="spellEnd"/>
      <w:r w:rsidR="002E7AF9">
        <w:t xml:space="preserve"> </w:t>
      </w:r>
      <w:proofErr w:type="gramStart"/>
      <w:r w:rsidR="002E7AF9">
        <w:t>-  There</w:t>
      </w:r>
      <w:proofErr w:type="gramEnd"/>
      <w:r w:rsidR="002E7AF9">
        <w:t xml:space="preserve"> Multiple Class Implemented Same Interface then java detect the Autowiring using name of the Class.</w:t>
      </w:r>
    </w:p>
    <w:p w14:paraId="4CC161AC" w14:textId="77777777" w:rsidR="002F7829" w:rsidRDefault="002F7829" w:rsidP="002F7829">
      <w:pPr>
        <w:pStyle w:val="ListParagraph"/>
      </w:pPr>
      <w:r>
        <w:t>@Autowired</w:t>
      </w:r>
    </w:p>
    <w:p w14:paraId="31CCD0F6" w14:textId="529A7B52" w:rsidR="002F7829" w:rsidRDefault="002F7829" w:rsidP="002F7829">
      <w:pPr>
        <w:pStyle w:val="ListParagraph"/>
      </w:pPr>
      <w:r w:rsidRPr="002F7829">
        <w:rPr>
          <w:b/>
          <w:bCs/>
        </w:rPr>
        <w:t xml:space="preserve">private </w:t>
      </w:r>
      <w:proofErr w:type="spellStart"/>
      <w:r w:rsidRPr="002F7829">
        <w:rPr>
          <w:b/>
          <w:bCs/>
        </w:rPr>
        <w:t>SortAlgo</w:t>
      </w:r>
      <w:proofErr w:type="spellEnd"/>
      <w:r w:rsidRPr="002F7829">
        <w:rPr>
          <w:b/>
          <w:bCs/>
        </w:rPr>
        <w:t xml:space="preserve"> </w:t>
      </w:r>
      <w:proofErr w:type="spellStart"/>
      <w:r w:rsidRPr="002F7829">
        <w:rPr>
          <w:b/>
          <w:bCs/>
          <w:color w:val="4472C4" w:themeColor="accent1"/>
        </w:rPr>
        <w:t>quickSort</w:t>
      </w:r>
      <w:proofErr w:type="spellEnd"/>
      <w:r>
        <w:t>;</w:t>
      </w:r>
    </w:p>
    <w:p w14:paraId="2B112B93" w14:textId="77777777" w:rsidR="002F7829" w:rsidRDefault="002F7829" w:rsidP="002F7829">
      <w:pPr>
        <w:pStyle w:val="ListParagraph"/>
      </w:pPr>
    </w:p>
    <w:p w14:paraId="4607CCE7" w14:textId="6BDC58FC" w:rsidR="005264AB" w:rsidRDefault="00503360" w:rsidP="005264AB">
      <w:pPr>
        <w:pStyle w:val="ListParagraph"/>
        <w:numPr>
          <w:ilvl w:val="0"/>
          <w:numId w:val="2"/>
        </w:numPr>
      </w:pPr>
      <w:r>
        <w:t>Constructor</w:t>
      </w:r>
      <w:r w:rsidR="005264AB">
        <w:t xml:space="preserve"> – Similar to </w:t>
      </w:r>
      <w:proofErr w:type="spellStart"/>
      <w:r w:rsidR="005264AB">
        <w:t>byType</w:t>
      </w:r>
      <w:proofErr w:type="spellEnd"/>
      <w:r w:rsidR="005264AB">
        <w:t xml:space="preserve"> but through Constructo</w:t>
      </w:r>
      <w:r w:rsidR="002F7829">
        <w:t>r</w:t>
      </w:r>
    </w:p>
    <w:p w14:paraId="3C7BCE21" w14:textId="77777777" w:rsidR="004154E3" w:rsidRDefault="004154E3" w:rsidP="002F7829">
      <w:pPr>
        <w:pStyle w:val="ListParagraph"/>
      </w:pPr>
    </w:p>
    <w:p w14:paraId="14EC94D8" w14:textId="16DEC0E8" w:rsidR="00CE3C7C" w:rsidRDefault="00CE3C7C">
      <w:r>
        <w:br w:type="page"/>
      </w:r>
    </w:p>
    <w:p w14:paraId="7A9B319C" w14:textId="77777777" w:rsidR="004154E3" w:rsidRDefault="004154E3" w:rsidP="002F7829">
      <w:pPr>
        <w:pStyle w:val="ListParagraph"/>
      </w:pPr>
    </w:p>
    <w:p w14:paraId="312E1327" w14:textId="109241D3" w:rsidR="004154E3" w:rsidRDefault="004154E3" w:rsidP="004154E3">
      <w:r>
        <w:t>Q. What is @Primary?</w:t>
      </w:r>
    </w:p>
    <w:p w14:paraId="315AEB5A" w14:textId="4819C68C" w:rsidR="004154E3" w:rsidRDefault="004154E3" w:rsidP="004154E3">
      <w:r w:rsidRPr="004154E3">
        <w:t>Used to designate a preferred bean among multiple beans of the same type.</w:t>
      </w:r>
    </w:p>
    <w:p w14:paraId="417B8098" w14:textId="77777777" w:rsidR="004154E3" w:rsidRDefault="004154E3" w:rsidP="004154E3"/>
    <w:p w14:paraId="08CAE671" w14:textId="15D3D085" w:rsidR="004154E3" w:rsidRDefault="004154E3" w:rsidP="004154E3">
      <w:r>
        <w:t>Q.  What is @Qulifier?</w:t>
      </w:r>
    </w:p>
    <w:p w14:paraId="2A108975" w14:textId="50B57947" w:rsidR="004154E3" w:rsidRDefault="004154E3" w:rsidP="004154E3">
      <w:r w:rsidRPr="004154E3">
        <w:t>Used to specify a specific bean that should be injected into a field, constructor, or method parameter.</w:t>
      </w:r>
    </w:p>
    <w:p w14:paraId="21653DF6" w14:textId="4B3AEA49" w:rsidR="00CE3C7C" w:rsidRDefault="00CE3C7C" w:rsidP="004154E3">
      <w:r w:rsidRPr="00CE3C7C">
        <w:rPr>
          <w:noProof/>
        </w:rPr>
        <w:drawing>
          <wp:inline distT="0" distB="0" distL="0" distR="0" wp14:anchorId="2E3AD3DA" wp14:editId="2ED75B85">
            <wp:extent cx="1968500" cy="1162573"/>
            <wp:effectExtent l="0" t="0" r="0" b="0"/>
            <wp:docPr id="114143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38936" name=""/>
                    <pic:cNvPicPr/>
                  </pic:nvPicPr>
                  <pic:blipFill>
                    <a:blip r:embed="rId17"/>
                    <a:stretch>
                      <a:fillRect/>
                    </a:stretch>
                  </pic:blipFill>
                  <pic:spPr>
                    <a:xfrm>
                      <a:off x="0" y="0"/>
                      <a:ext cx="1972091" cy="1164694"/>
                    </a:xfrm>
                    <a:prstGeom prst="rect">
                      <a:avLst/>
                    </a:prstGeom>
                  </pic:spPr>
                </pic:pic>
              </a:graphicData>
            </a:graphic>
          </wp:inline>
        </w:drawing>
      </w:r>
    </w:p>
    <w:p w14:paraId="01B8CB33" w14:textId="77777777" w:rsidR="004154E3" w:rsidRDefault="004154E3" w:rsidP="004154E3"/>
    <w:p w14:paraId="3EFDE846" w14:textId="77777777" w:rsidR="00CE3C7C" w:rsidRDefault="00CE3C7C" w:rsidP="004154E3"/>
    <w:p w14:paraId="18E8B6DE" w14:textId="652A4712" w:rsidR="00CE3C7C" w:rsidRDefault="00CE3C7C" w:rsidP="004154E3">
      <w:r>
        <w:t>CDI:</w:t>
      </w:r>
    </w:p>
    <w:p w14:paraId="1636E5D3" w14:textId="0056B19E" w:rsidR="00CE3C7C" w:rsidRDefault="00CE3C7C" w:rsidP="004154E3">
      <w:r w:rsidRPr="00CE3C7C">
        <w:rPr>
          <w:noProof/>
        </w:rPr>
        <w:drawing>
          <wp:inline distT="0" distB="0" distL="0" distR="0" wp14:anchorId="615BEC12" wp14:editId="19EE4719">
            <wp:extent cx="2927350" cy="1333621"/>
            <wp:effectExtent l="0" t="0" r="6350" b="0"/>
            <wp:docPr id="58700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8506" name=""/>
                    <pic:cNvPicPr/>
                  </pic:nvPicPr>
                  <pic:blipFill>
                    <a:blip r:embed="rId18"/>
                    <a:stretch>
                      <a:fillRect/>
                    </a:stretch>
                  </pic:blipFill>
                  <pic:spPr>
                    <a:xfrm>
                      <a:off x="0" y="0"/>
                      <a:ext cx="2929712" cy="1334697"/>
                    </a:xfrm>
                    <a:prstGeom prst="rect">
                      <a:avLst/>
                    </a:prstGeom>
                  </pic:spPr>
                </pic:pic>
              </a:graphicData>
            </a:graphic>
          </wp:inline>
        </w:drawing>
      </w:r>
    </w:p>
    <w:p w14:paraId="584F82A8" w14:textId="77777777" w:rsidR="00CE3C7C" w:rsidRDefault="00CE3C7C" w:rsidP="004154E3"/>
    <w:p w14:paraId="273A9ACD" w14:textId="77777777" w:rsidR="00CE3C7C" w:rsidRDefault="00CE3C7C" w:rsidP="004154E3"/>
    <w:p w14:paraId="6767CD14" w14:textId="318EAE1F" w:rsidR="00CE3C7C" w:rsidRDefault="00CE3C7C" w:rsidP="004154E3">
      <w:r>
        <w:t>Notes:</w:t>
      </w:r>
    </w:p>
    <w:p w14:paraId="193B89B5" w14:textId="561A8C43" w:rsidR="00CE3C7C" w:rsidRDefault="00DA5F6A" w:rsidP="004154E3">
      <w:r w:rsidRPr="00DA5F6A">
        <w:rPr>
          <w:noProof/>
        </w:rPr>
        <w:drawing>
          <wp:inline distT="0" distB="0" distL="0" distR="0" wp14:anchorId="5383C7E5" wp14:editId="42F0993C">
            <wp:extent cx="2644095" cy="1060450"/>
            <wp:effectExtent l="0" t="0" r="4445" b="6350"/>
            <wp:docPr id="120049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92308" name=""/>
                    <pic:cNvPicPr/>
                  </pic:nvPicPr>
                  <pic:blipFill>
                    <a:blip r:embed="rId19"/>
                    <a:stretch>
                      <a:fillRect/>
                    </a:stretch>
                  </pic:blipFill>
                  <pic:spPr>
                    <a:xfrm>
                      <a:off x="0" y="0"/>
                      <a:ext cx="2652155" cy="1063682"/>
                    </a:xfrm>
                    <a:prstGeom prst="rect">
                      <a:avLst/>
                    </a:prstGeom>
                  </pic:spPr>
                </pic:pic>
              </a:graphicData>
            </a:graphic>
          </wp:inline>
        </w:drawing>
      </w:r>
    </w:p>
    <w:p w14:paraId="6DFDD515" w14:textId="316AA071" w:rsidR="00DA5F6A" w:rsidRDefault="00DA5F6A" w:rsidP="004154E3">
      <w:r w:rsidRPr="00DA5F6A">
        <w:rPr>
          <w:noProof/>
        </w:rPr>
        <w:drawing>
          <wp:inline distT="0" distB="0" distL="0" distR="0" wp14:anchorId="6299CF1D" wp14:editId="08C9C41A">
            <wp:extent cx="3087397" cy="1384300"/>
            <wp:effectExtent l="0" t="0" r="0" b="6350"/>
            <wp:docPr id="142567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79163" name=""/>
                    <pic:cNvPicPr/>
                  </pic:nvPicPr>
                  <pic:blipFill>
                    <a:blip r:embed="rId20"/>
                    <a:stretch>
                      <a:fillRect/>
                    </a:stretch>
                  </pic:blipFill>
                  <pic:spPr>
                    <a:xfrm>
                      <a:off x="0" y="0"/>
                      <a:ext cx="3093246" cy="1386923"/>
                    </a:xfrm>
                    <a:prstGeom prst="rect">
                      <a:avLst/>
                    </a:prstGeom>
                  </pic:spPr>
                </pic:pic>
              </a:graphicData>
            </a:graphic>
          </wp:inline>
        </w:drawing>
      </w:r>
    </w:p>
    <w:p w14:paraId="376C1CCB" w14:textId="41B25541" w:rsidR="003C5748" w:rsidRDefault="003C5748" w:rsidP="004154E3">
      <w:r w:rsidRPr="003C5748">
        <w:rPr>
          <w:noProof/>
        </w:rPr>
        <w:lastRenderedPageBreak/>
        <w:drawing>
          <wp:inline distT="0" distB="0" distL="0" distR="0" wp14:anchorId="717D79F3" wp14:editId="61DAB492">
            <wp:extent cx="2780165" cy="1454150"/>
            <wp:effectExtent l="0" t="0" r="1270" b="0"/>
            <wp:docPr id="43409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4128" name=""/>
                    <pic:cNvPicPr/>
                  </pic:nvPicPr>
                  <pic:blipFill>
                    <a:blip r:embed="rId21"/>
                    <a:stretch>
                      <a:fillRect/>
                    </a:stretch>
                  </pic:blipFill>
                  <pic:spPr>
                    <a:xfrm>
                      <a:off x="0" y="0"/>
                      <a:ext cx="2784661" cy="1456502"/>
                    </a:xfrm>
                    <a:prstGeom prst="rect">
                      <a:avLst/>
                    </a:prstGeom>
                  </pic:spPr>
                </pic:pic>
              </a:graphicData>
            </a:graphic>
          </wp:inline>
        </w:drawing>
      </w:r>
    </w:p>
    <w:p w14:paraId="3739E172" w14:textId="77777777" w:rsidR="003C5748" w:rsidRDefault="003C5748" w:rsidP="004154E3"/>
    <w:p w14:paraId="39856D7E" w14:textId="77777777" w:rsidR="00907CDE" w:rsidRDefault="00907CDE" w:rsidP="004154E3"/>
    <w:p w14:paraId="25FA0721" w14:textId="77777777" w:rsidR="00907CDE" w:rsidRPr="004154E3" w:rsidRDefault="00907CDE" w:rsidP="004154E3"/>
    <w:sectPr w:rsidR="00907CDE" w:rsidRPr="004154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741E4F"/>
    <w:multiLevelType w:val="multilevel"/>
    <w:tmpl w:val="C6C4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B046149"/>
    <w:multiLevelType w:val="hybridMultilevel"/>
    <w:tmpl w:val="4B8C9D42"/>
    <w:lvl w:ilvl="0" w:tplc="92EAA71C">
      <w:start w:val="17"/>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25711963">
    <w:abstractNumId w:val="0"/>
  </w:num>
  <w:num w:numId="2" w16cid:durableId="7585209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2A2"/>
    <w:rsid w:val="00096A11"/>
    <w:rsid w:val="00187733"/>
    <w:rsid w:val="001C72A2"/>
    <w:rsid w:val="00270E2D"/>
    <w:rsid w:val="00295BCB"/>
    <w:rsid w:val="002B1F3F"/>
    <w:rsid w:val="002C488A"/>
    <w:rsid w:val="002E7AF9"/>
    <w:rsid w:val="002F7829"/>
    <w:rsid w:val="003C5748"/>
    <w:rsid w:val="00411146"/>
    <w:rsid w:val="004154E3"/>
    <w:rsid w:val="004A5A1B"/>
    <w:rsid w:val="00503360"/>
    <w:rsid w:val="0051383E"/>
    <w:rsid w:val="005264AB"/>
    <w:rsid w:val="006047BB"/>
    <w:rsid w:val="00690475"/>
    <w:rsid w:val="006B25C2"/>
    <w:rsid w:val="007818F0"/>
    <w:rsid w:val="007F5C83"/>
    <w:rsid w:val="0081675B"/>
    <w:rsid w:val="00885FFF"/>
    <w:rsid w:val="008C113D"/>
    <w:rsid w:val="008E0929"/>
    <w:rsid w:val="008F4A5F"/>
    <w:rsid w:val="00907CDE"/>
    <w:rsid w:val="00B107C3"/>
    <w:rsid w:val="00BC1498"/>
    <w:rsid w:val="00BC628F"/>
    <w:rsid w:val="00BF4941"/>
    <w:rsid w:val="00C85430"/>
    <w:rsid w:val="00CC55CE"/>
    <w:rsid w:val="00CE3C7C"/>
    <w:rsid w:val="00D2610F"/>
    <w:rsid w:val="00DA5F6A"/>
    <w:rsid w:val="00DB52ED"/>
    <w:rsid w:val="00F037C0"/>
    <w:rsid w:val="00FC7FFA"/>
    <w:rsid w:val="00FD281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48339"/>
  <w15:chartTrackingRefBased/>
  <w15:docId w15:val="{E63594B6-28DE-4684-9E51-02DD39CF3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64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871598">
      <w:bodyDiv w:val="1"/>
      <w:marLeft w:val="0"/>
      <w:marRight w:val="0"/>
      <w:marTop w:val="0"/>
      <w:marBottom w:val="0"/>
      <w:divBdr>
        <w:top w:val="none" w:sz="0" w:space="0" w:color="auto"/>
        <w:left w:val="none" w:sz="0" w:space="0" w:color="auto"/>
        <w:bottom w:val="none" w:sz="0" w:space="0" w:color="auto"/>
        <w:right w:val="none" w:sz="0" w:space="0" w:color="auto"/>
      </w:divBdr>
      <w:divsChild>
        <w:div w:id="1761759673">
          <w:marLeft w:val="-420"/>
          <w:marRight w:val="0"/>
          <w:marTop w:val="0"/>
          <w:marBottom w:val="0"/>
          <w:divBdr>
            <w:top w:val="none" w:sz="0" w:space="0" w:color="auto"/>
            <w:left w:val="none" w:sz="0" w:space="0" w:color="auto"/>
            <w:bottom w:val="none" w:sz="0" w:space="0" w:color="auto"/>
            <w:right w:val="none" w:sz="0" w:space="0" w:color="auto"/>
          </w:divBdr>
          <w:divsChild>
            <w:div w:id="776363951">
              <w:marLeft w:val="0"/>
              <w:marRight w:val="0"/>
              <w:marTop w:val="0"/>
              <w:marBottom w:val="0"/>
              <w:divBdr>
                <w:top w:val="none" w:sz="0" w:space="0" w:color="auto"/>
                <w:left w:val="none" w:sz="0" w:space="0" w:color="auto"/>
                <w:bottom w:val="none" w:sz="0" w:space="0" w:color="auto"/>
                <w:right w:val="none" w:sz="0" w:space="0" w:color="auto"/>
              </w:divBdr>
              <w:divsChild>
                <w:div w:id="1687243275">
                  <w:marLeft w:val="0"/>
                  <w:marRight w:val="0"/>
                  <w:marTop w:val="0"/>
                  <w:marBottom w:val="0"/>
                  <w:divBdr>
                    <w:top w:val="none" w:sz="0" w:space="0" w:color="auto"/>
                    <w:left w:val="none" w:sz="0" w:space="0" w:color="auto"/>
                    <w:bottom w:val="none" w:sz="0" w:space="0" w:color="auto"/>
                    <w:right w:val="none" w:sz="0" w:space="0" w:color="auto"/>
                  </w:divBdr>
                  <w:divsChild>
                    <w:div w:id="13643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762157">
          <w:marLeft w:val="-420"/>
          <w:marRight w:val="0"/>
          <w:marTop w:val="0"/>
          <w:marBottom w:val="0"/>
          <w:divBdr>
            <w:top w:val="none" w:sz="0" w:space="0" w:color="auto"/>
            <w:left w:val="none" w:sz="0" w:space="0" w:color="auto"/>
            <w:bottom w:val="none" w:sz="0" w:space="0" w:color="auto"/>
            <w:right w:val="none" w:sz="0" w:space="0" w:color="auto"/>
          </w:divBdr>
          <w:divsChild>
            <w:div w:id="811291138">
              <w:marLeft w:val="0"/>
              <w:marRight w:val="0"/>
              <w:marTop w:val="0"/>
              <w:marBottom w:val="0"/>
              <w:divBdr>
                <w:top w:val="none" w:sz="0" w:space="0" w:color="auto"/>
                <w:left w:val="none" w:sz="0" w:space="0" w:color="auto"/>
                <w:bottom w:val="none" w:sz="0" w:space="0" w:color="auto"/>
                <w:right w:val="none" w:sz="0" w:space="0" w:color="auto"/>
              </w:divBdr>
              <w:divsChild>
                <w:div w:id="906114997">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454936">
      <w:bodyDiv w:val="1"/>
      <w:marLeft w:val="0"/>
      <w:marRight w:val="0"/>
      <w:marTop w:val="0"/>
      <w:marBottom w:val="0"/>
      <w:divBdr>
        <w:top w:val="none" w:sz="0" w:space="0" w:color="auto"/>
        <w:left w:val="none" w:sz="0" w:space="0" w:color="auto"/>
        <w:bottom w:val="none" w:sz="0" w:space="0" w:color="auto"/>
        <w:right w:val="none" w:sz="0" w:space="0" w:color="auto"/>
      </w:divBdr>
      <w:divsChild>
        <w:div w:id="73864055">
          <w:marLeft w:val="-420"/>
          <w:marRight w:val="0"/>
          <w:marTop w:val="0"/>
          <w:marBottom w:val="0"/>
          <w:divBdr>
            <w:top w:val="none" w:sz="0" w:space="0" w:color="auto"/>
            <w:left w:val="none" w:sz="0" w:space="0" w:color="auto"/>
            <w:bottom w:val="none" w:sz="0" w:space="0" w:color="auto"/>
            <w:right w:val="none" w:sz="0" w:space="0" w:color="auto"/>
          </w:divBdr>
          <w:divsChild>
            <w:div w:id="1172918631">
              <w:marLeft w:val="0"/>
              <w:marRight w:val="0"/>
              <w:marTop w:val="0"/>
              <w:marBottom w:val="0"/>
              <w:divBdr>
                <w:top w:val="none" w:sz="0" w:space="0" w:color="auto"/>
                <w:left w:val="none" w:sz="0" w:space="0" w:color="auto"/>
                <w:bottom w:val="none" w:sz="0" w:space="0" w:color="auto"/>
                <w:right w:val="none" w:sz="0" w:space="0" w:color="auto"/>
              </w:divBdr>
              <w:divsChild>
                <w:div w:id="1603957573">
                  <w:marLeft w:val="0"/>
                  <w:marRight w:val="0"/>
                  <w:marTop w:val="0"/>
                  <w:marBottom w:val="0"/>
                  <w:divBdr>
                    <w:top w:val="none" w:sz="0" w:space="0" w:color="auto"/>
                    <w:left w:val="none" w:sz="0" w:space="0" w:color="auto"/>
                    <w:bottom w:val="none" w:sz="0" w:space="0" w:color="auto"/>
                    <w:right w:val="none" w:sz="0" w:space="0" w:color="auto"/>
                  </w:divBdr>
                  <w:divsChild>
                    <w:div w:id="155781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711158">
          <w:marLeft w:val="-420"/>
          <w:marRight w:val="0"/>
          <w:marTop w:val="0"/>
          <w:marBottom w:val="0"/>
          <w:divBdr>
            <w:top w:val="none" w:sz="0" w:space="0" w:color="auto"/>
            <w:left w:val="none" w:sz="0" w:space="0" w:color="auto"/>
            <w:bottom w:val="none" w:sz="0" w:space="0" w:color="auto"/>
            <w:right w:val="none" w:sz="0" w:space="0" w:color="auto"/>
          </w:divBdr>
          <w:divsChild>
            <w:div w:id="467628975">
              <w:marLeft w:val="0"/>
              <w:marRight w:val="0"/>
              <w:marTop w:val="0"/>
              <w:marBottom w:val="0"/>
              <w:divBdr>
                <w:top w:val="none" w:sz="0" w:space="0" w:color="auto"/>
                <w:left w:val="none" w:sz="0" w:space="0" w:color="auto"/>
                <w:bottom w:val="none" w:sz="0" w:space="0" w:color="auto"/>
                <w:right w:val="none" w:sz="0" w:space="0" w:color="auto"/>
              </w:divBdr>
              <w:divsChild>
                <w:div w:id="1478885937">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10077</TotalTime>
  <Pages>8</Pages>
  <Words>461</Words>
  <Characters>2632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 Patil</dc:creator>
  <cp:keywords/>
  <dc:description/>
  <cp:lastModifiedBy>Shweta Patil</cp:lastModifiedBy>
  <cp:revision>28</cp:revision>
  <dcterms:created xsi:type="dcterms:W3CDTF">2024-09-24T04:38:00Z</dcterms:created>
  <dcterms:modified xsi:type="dcterms:W3CDTF">2024-10-03T03:48:00Z</dcterms:modified>
</cp:coreProperties>
</file>